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8FA6" w14:textId="6562CA1A" w:rsidR="000748E8" w:rsidRDefault="00B2307A" w:rsidP="00B2307A">
      <w:pPr>
        <w:pStyle w:val="Heading1"/>
        <w:jc w:val="right"/>
      </w:pPr>
      <w:r>
        <w:t xml:space="preserve">BOI </w:t>
      </w:r>
      <w:r w:rsidR="007725BB">
        <w:t>Reporting</w:t>
      </w:r>
      <w:r>
        <w:t>: S</w:t>
      </w:r>
      <w:r w:rsidR="007725BB">
        <w:t>ubstantial Control Organizer</w:t>
      </w:r>
    </w:p>
    <w:p w14:paraId="6F1886A2" w14:textId="2FB4EAC1" w:rsidR="00B2307A" w:rsidRDefault="00B2307A" w:rsidP="00B2307A">
      <w:pPr>
        <w:pStyle w:val="Heading1"/>
        <w:jc w:val="right"/>
      </w:pPr>
      <w:r>
        <w:t>C</w:t>
      </w:r>
      <w:r w:rsidR="007725BB">
        <w:t>ompany Name</w:t>
      </w:r>
      <w:r w:rsidR="00B73291">
        <w:t>:__________________________</w:t>
      </w:r>
    </w:p>
    <w:p w14:paraId="22004883" w14:textId="77777777" w:rsidR="00B73291" w:rsidRPr="00B73291" w:rsidRDefault="00B73291" w:rsidP="00B73291"/>
    <w:p w14:paraId="1266D07E" w14:textId="2BBB2037" w:rsidR="00B73291" w:rsidRPr="00B73291" w:rsidRDefault="00B73291" w:rsidP="00B73291">
      <w:pPr>
        <w:pStyle w:val="Heading2"/>
        <w:rPr>
          <w:sz w:val="28"/>
          <w:szCs w:val="28"/>
        </w:rPr>
      </w:pPr>
      <w:r w:rsidRPr="00B73291">
        <w:rPr>
          <w:sz w:val="28"/>
          <w:szCs w:val="28"/>
        </w:rPr>
        <w:t>Instructions</w:t>
      </w:r>
    </w:p>
    <w:p w14:paraId="53530931" w14:textId="09FAF806" w:rsidR="00B73291" w:rsidRPr="00B73291" w:rsidRDefault="00B73291" w:rsidP="00D66E6E">
      <w:pPr>
        <w:pStyle w:val="Heading2"/>
        <w:rPr>
          <w:b w:val="0"/>
          <w:bCs/>
          <w:sz w:val="28"/>
          <w:szCs w:val="28"/>
          <w:u w:val="none"/>
        </w:rPr>
      </w:pPr>
      <w:r w:rsidRPr="00B73291">
        <w:rPr>
          <w:b w:val="0"/>
          <w:bCs/>
          <w:sz w:val="28"/>
          <w:szCs w:val="28"/>
          <w:u w:val="none"/>
        </w:rPr>
        <w:t xml:space="preserve">For each role, please add the individual(s) that perform these duties at the company listed above. If you are unsure </w:t>
      </w:r>
      <w:r>
        <w:rPr>
          <w:b w:val="0"/>
          <w:bCs/>
          <w:sz w:val="28"/>
          <w:szCs w:val="28"/>
          <w:u w:val="none"/>
        </w:rPr>
        <w:t>whether an</w:t>
      </w:r>
      <w:r w:rsidRPr="00B73291">
        <w:rPr>
          <w:b w:val="0"/>
          <w:bCs/>
          <w:sz w:val="28"/>
          <w:szCs w:val="28"/>
          <w:u w:val="none"/>
        </w:rPr>
        <w:t xml:space="preserve"> individual</w:t>
      </w:r>
      <w:r>
        <w:rPr>
          <w:b w:val="0"/>
          <w:bCs/>
          <w:sz w:val="28"/>
          <w:szCs w:val="28"/>
          <w:u w:val="none"/>
        </w:rPr>
        <w:t xml:space="preserve"> falls under the descriptions below</w:t>
      </w:r>
      <w:r w:rsidRPr="00B73291">
        <w:rPr>
          <w:b w:val="0"/>
          <w:bCs/>
          <w:sz w:val="28"/>
          <w:szCs w:val="28"/>
          <w:u w:val="none"/>
        </w:rPr>
        <w:t xml:space="preserve">, please enter them in </w:t>
      </w:r>
      <w:r>
        <w:rPr>
          <w:b w:val="0"/>
          <w:bCs/>
          <w:sz w:val="28"/>
          <w:szCs w:val="28"/>
          <w:u w:val="none"/>
        </w:rPr>
        <w:t>Sectio</w:t>
      </w:r>
      <w:r w:rsidR="005A71C6">
        <w:rPr>
          <w:b w:val="0"/>
          <w:bCs/>
          <w:sz w:val="28"/>
          <w:szCs w:val="28"/>
          <w:u w:val="none"/>
        </w:rPr>
        <w:t>n</w:t>
      </w:r>
      <w:r>
        <w:rPr>
          <w:b w:val="0"/>
          <w:bCs/>
          <w:sz w:val="28"/>
          <w:szCs w:val="28"/>
          <w:u w:val="none"/>
        </w:rPr>
        <w:t xml:space="preserve"> 4</w:t>
      </w:r>
      <w:r w:rsidRPr="00B73291">
        <w:rPr>
          <w:b w:val="0"/>
          <w:bCs/>
          <w:sz w:val="28"/>
          <w:szCs w:val="28"/>
          <w:u w:val="none"/>
        </w:rPr>
        <w:t xml:space="preserve"> of the form and add a short explanation of their responsibilities.</w:t>
      </w:r>
    </w:p>
    <w:p w14:paraId="1B9E910E" w14:textId="77777777" w:rsidR="007725BB" w:rsidRPr="00B73291" w:rsidRDefault="007725BB" w:rsidP="00B73291"/>
    <w:p w14:paraId="51BA865F" w14:textId="52E481CE" w:rsidR="00D66E6E" w:rsidRDefault="00B73291" w:rsidP="00D66E6E">
      <w:pPr>
        <w:pStyle w:val="Heading2"/>
      </w:pPr>
      <w:r>
        <w:t xml:space="preserve">Section 1: </w:t>
      </w:r>
      <w:r w:rsidR="00D66E6E">
        <w:t>Senior Officer</w:t>
      </w:r>
      <w:r>
        <w:t>s</w:t>
      </w:r>
    </w:p>
    <w:p w14:paraId="13D57E47" w14:textId="19F02688" w:rsidR="007725BB" w:rsidRDefault="00D66E6E" w:rsidP="00D66E6E">
      <w:r>
        <w:t>The roles and responsibilities below can overlap and vary depending on the company’s size, industry and corporate structure.</w:t>
      </w:r>
      <w:r w:rsidR="00356B3D">
        <w:t xml:space="preserve"> In some companies, one person may perform more than one of these roles, especially in smaller organizations, while larger companies might have more delineated roles with specific focuses.</w:t>
      </w:r>
    </w:p>
    <w:tbl>
      <w:tblPr>
        <w:tblStyle w:val="TableGrid"/>
        <w:tblW w:w="5000" w:type="pct"/>
        <w:tblLook w:val="04A0" w:firstRow="1" w:lastRow="0" w:firstColumn="1" w:lastColumn="0" w:noHBand="0" w:noVBand="1"/>
      </w:tblPr>
      <w:tblGrid>
        <w:gridCol w:w="6474"/>
        <w:gridCol w:w="2163"/>
        <w:gridCol w:w="2163"/>
        <w:gridCol w:w="2150"/>
      </w:tblGrid>
      <w:tr w:rsidR="00356B3D" w:rsidRPr="00D16BC9" w14:paraId="5EF08444" w14:textId="77777777" w:rsidTr="00D16BC9">
        <w:trPr>
          <w:cantSplit/>
          <w:tblHeader/>
        </w:trPr>
        <w:tc>
          <w:tcPr>
            <w:tcW w:w="2500" w:type="pct"/>
          </w:tcPr>
          <w:p w14:paraId="3C359AA7" w14:textId="3E37377D" w:rsidR="00356B3D" w:rsidRPr="00D16BC9" w:rsidRDefault="00356B3D" w:rsidP="00D66E6E">
            <w:pPr>
              <w:rPr>
                <w:b/>
                <w:bCs/>
              </w:rPr>
            </w:pPr>
            <w:r w:rsidRPr="00D16BC9">
              <w:rPr>
                <w:b/>
                <w:bCs/>
              </w:rPr>
              <w:t>Role</w:t>
            </w:r>
          </w:p>
        </w:tc>
        <w:tc>
          <w:tcPr>
            <w:tcW w:w="835" w:type="pct"/>
          </w:tcPr>
          <w:p w14:paraId="6F7ADCFF" w14:textId="78F3252A" w:rsidR="00356B3D" w:rsidRPr="00D16BC9" w:rsidRDefault="00356B3D" w:rsidP="00D66E6E">
            <w:pPr>
              <w:rPr>
                <w:b/>
                <w:bCs/>
              </w:rPr>
            </w:pPr>
            <w:r w:rsidRPr="00D16BC9">
              <w:rPr>
                <w:b/>
                <w:bCs/>
              </w:rPr>
              <w:t>First Name</w:t>
            </w:r>
          </w:p>
        </w:tc>
        <w:tc>
          <w:tcPr>
            <w:tcW w:w="835" w:type="pct"/>
          </w:tcPr>
          <w:p w14:paraId="577D04CB" w14:textId="020C788B" w:rsidR="00356B3D" w:rsidRPr="00D16BC9" w:rsidRDefault="00356B3D" w:rsidP="00D66E6E">
            <w:pPr>
              <w:rPr>
                <w:b/>
                <w:bCs/>
              </w:rPr>
            </w:pPr>
            <w:r w:rsidRPr="00D16BC9">
              <w:rPr>
                <w:b/>
                <w:bCs/>
              </w:rPr>
              <w:t>Last Name</w:t>
            </w:r>
          </w:p>
        </w:tc>
        <w:tc>
          <w:tcPr>
            <w:tcW w:w="835" w:type="pct"/>
          </w:tcPr>
          <w:p w14:paraId="722DB7C9" w14:textId="3E774691" w:rsidR="00356B3D" w:rsidRPr="00D16BC9" w:rsidRDefault="00356B3D" w:rsidP="00D66E6E">
            <w:pPr>
              <w:rPr>
                <w:b/>
                <w:bCs/>
              </w:rPr>
            </w:pPr>
            <w:r w:rsidRPr="00D16BC9">
              <w:rPr>
                <w:b/>
                <w:bCs/>
              </w:rPr>
              <w:t>Email</w:t>
            </w:r>
          </w:p>
        </w:tc>
      </w:tr>
      <w:tr w:rsidR="00356B3D" w14:paraId="6F5492CB" w14:textId="77777777" w:rsidTr="00844B76">
        <w:tc>
          <w:tcPr>
            <w:tcW w:w="2500" w:type="pct"/>
          </w:tcPr>
          <w:p w14:paraId="7E03D1DE" w14:textId="77777777" w:rsidR="007725BB" w:rsidRDefault="007725BB" w:rsidP="00D66E6E"/>
          <w:p w14:paraId="4C0F146C" w14:textId="1F5BDA4A" w:rsidR="00356B3D" w:rsidRDefault="00356B3D" w:rsidP="00D66E6E">
            <w:r>
              <w:t xml:space="preserve">List the highest-ranking individual in </w:t>
            </w:r>
            <w:r w:rsidR="007725BB">
              <w:t>the</w:t>
            </w:r>
            <w:r>
              <w:t xml:space="preserve"> company</w:t>
            </w:r>
            <w:r w:rsidR="007725BB">
              <w:t>.  They are</w:t>
            </w:r>
            <w:r>
              <w:t xml:space="preserve"> responsible for making major corporate decisions, managing the overall operations and resources of a company and acting as the main point of communication. They set the company’s vision, strategy and culture. Traditionally referred to as the Chief Executive Officer (CEO)</w:t>
            </w:r>
            <w:r w:rsidR="00BF0AD1">
              <w:t>.</w:t>
            </w:r>
          </w:p>
        </w:tc>
        <w:tc>
          <w:tcPr>
            <w:tcW w:w="835" w:type="pct"/>
          </w:tcPr>
          <w:p w14:paraId="798F4667" w14:textId="77777777" w:rsidR="00356B3D" w:rsidRDefault="00356B3D" w:rsidP="00D66E6E"/>
        </w:tc>
        <w:tc>
          <w:tcPr>
            <w:tcW w:w="835" w:type="pct"/>
          </w:tcPr>
          <w:p w14:paraId="088CCF17" w14:textId="77777777" w:rsidR="00356B3D" w:rsidRDefault="00356B3D" w:rsidP="00D66E6E"/>
        </w:tc>
        <w:tc>
          <w:tcPr>
            <w:tcW w:w="835" w:type="pct"/>
          </w:tcPr>
          <w:p w14:paraId="1CF1479A" w14:textId="77777777" w:rsidR="00356B3D" w:rsidRDefault="00356B3D" w:rsidP="00D66E6E"/>
        </w:tc>
      </w:tr>
      <w:tr w:rsidR="00356B3D" w14:paraId="59C49163" w14:textId="77777777" w:rsidTr="00844B76">
        <w:tc>
          <w:tcPr>
            <w:tcW w:w="2500" w:type="pct"/>
          </w:tcPr>
          <w:p w14:paraId="65A98889" w14:textId="77777777" w:rsidR="007725BB" w:rsidRDefault="007725BB" w:rsidP="00D66E6E"/>
          <w:p w14:paraId="4DA25110" w14:textId="2D02F624" w:rsidR="00356B3D" w:rsidRDefault="00356B3D" w:rsidP="00D66E6E">
            <w:r>
              <w:t xml:space="preserve">List the individual that serves as the second-in-command to the person that makes the major decisions about the company. They are responsible for implementing company policy and any </w:t>
            </w:r>
            <w:r>
              <w:lastRenderedPageBreak/>
              <w:t>strategic vision set forth by the major decision maker. They may also take on the role of overseeing daily operations. Traditionally referred to as the President.</w:t>
            </w:r>
          </w:p>
        </w:tc>
        <w:tc>
          <w:tcPr>
            <w:tcW w:w="835" w:type="pct"/>
          </w:tcPr>
          <w:p w14:paraId="670CC3BA" w14:textId="77777777" w:rsidR="00356B3D" w:rsidRDefault="00356B3D" w:rsidP="00D66E6E"/>
        </w:tc>
        <w:tc>
          <w:tcPr>
            <w:tcW w:w="835" w:type="pct"/>
          </w:tcPr>
          <w:p w14:paraId="6FBDAC81" w14:textId="77777777" w:rsidR="00356B3D" w:rsidRDefault="00356B3D" w:rsidP="00D66E6E"/>
        </w:tc>
        <w:tc>
          <w:tcPr>
            <w:tcW w:w="835" w:type="pct"/>
          </w:tcPr>
          <w:p w14:paraId="5A8FCD51" w14:textId="77777777" w:rsidR="00356B3D" w:rsidRDefault="00356B3D" w:rsidP="00D66E6E"/>
        </w:tc>
      </w:tr>
      <w:tr w:rsidR="00356B3D" w14:paraId="7AAE8F1F" w14:textId="77777777" w:rsidTr="00844B76">
        <w:tc>
          <w:tcPr>
            <w:tcW w:w="2500" w:type="pct"/>
          </w:tcPr>
          <w:p w14:paraId="24188B2F" w14:textId="77777777" w:rsidR="00356B3D" w:rsidRDefault="00356B3D" w:rsidP="00D66E6E"/>
          <w:p w14:paraId="0ECE6466" w14:textId="28ED1A84" w:rsidR="00356B3D" w:rsidRDefault="00991AE2" w:rsidP="00D66E6E">
            <w:r>
              <w:t>List the individual who is responsible for managing the financial actions of the company. This role’s duties include tracking cash flow and financial planning as well as analyzing the company’s financial strengths and weaknesses and proposing corrective actions. They may also play a critical role in cost-benefit analysis and securing new funding. Traditionally referred to as the Chief Financial Officer (CFO).</w:t>
            </w:r>
          </w:p>
        </w:tc>
        <w:tc>
          <w:tcPr>
            <w:tcW w:w="835" w:type="pct"/>
          </w:tcPr>
          <w:p w14:paraId="1EEE6297" w14:textId="77777777" w:rsidR="00356B3D" w:rsidRDefault="00356B3D" w:rsidP="00D66E6E"/>
        </w:tc>
        <w:tc>
          <w:tcPr>
            <w:tcW w:w="835" w:type="pct"/>
          </w:tcPr>
          <w:p w14:paraId="3A4903E9" w14:textId="77777777" w:rsidR="00356B3D" w:rsidRDefault="00356B3D" w:rsidP="00D66E6E"/>
        </w:tc>
        <w:tc>
          <w:tcPr>
            <w:tcW w:w="835" w:type="pct"/>
          </w:tcPr>
          <w:p w14:paraId="1E27DF4F" w14:textId="77777777" w:rsidR="00356B3D" w:rsidRDefault="00356B3D" w:rsidP="00D66E6E"/>
        </w:tc>
      </w:tr>
      <w:tr w:rsidR="00991AE2" w14:paraId="39D9A0C9" w14:textId="77777777" w:rsidTr="00844B76">
        <w:tc>
          <w:tcPr>
            <w:tcW w:w="2500" w:type="pct"/>
          </w:tcPr>
          <w:p w14:paraId="4E5F86B6" w14:textId="77777777" w:rsidR="00991AE2" w:rsidRDefault="00991AE2" w:rsidP="00D66E6E"/>
          <w:p w14:paraId="628C0309" w14:textId="7FC8A76C" w:rsidR="00991AE2" w:rsidRDefault="00991AE2" w:rsidP="00D66E6E">
            <w:r>
              <w:t>List the individual that is the chief lawyer of the legal department within the organization. This role involves overseeing all legal matters and ensuring the company complies with the law. They may advise on legal and regulatory issues, handle litigation, manage external legal resources and negotiate and draft contracts. Traditionally referred to as the General Counselor (GC).</w:t>
            </w:r>
          </w:p>
        </w:tc>
        <w:tc>
          <w:tcPr>
            <w:tcW w:w="835" w:type="pct"/>
          </w:tcPr>
          <w:p w14:paraId="305D4B15" w14:textId="77777777" w:rsidR="00991AE2" w:rsidRDefault="00991AE2" w:rsidP="00D66E6E"/>
        </w:tc>
        <w:tc>
          <w:tcPr>
            <w:tcW w:w="835" w:type="pct"/>
          </w:tcPr>
          <w:p w14:paraId="0616442B" w14:textId="77777777" w:rsidR="00991AE2" w:rsidRDefault="00991AE2" w:rsidP="00D66E6E"/>
        </w:tc>
        <w:tc>
          <w:tcPr>
            <w:tcW w:w="835" w:type="pct"/>
          </w:tcPr>
          <w:p w14:paraId="1F41C970" w14:textId="77777777" w:rsidR="00991AE2" w:rsidRDefault="00991AE2" w:rsidP="00D66E6E"/>
        </w:tc>
      </w:tr>
      <w:tr w:rsidR="00991AE2" w14:paraId="2F827ED2" w14:textId="77777777" w:rsidTr="00844B76">
        <w:tc>
          <w:tcPr>
            <w:tcW w:w="2500" w:type="pct"/>
          </w:tcPr>
          <w:p w14:paraId="33120FD6" w14:textId="77777777" w:rsidR="00991AE2" w:rsidRDefault="00991AE2" w:rsidP="00D66E6E"/>
          <w:p w14:paraId="737600AB" w14:textId="565ADE0F" w:rsidR="00991AE2" w:rsidRDefault="00991AE2" w:rsidP="00D66E6E">
            <w:r>
              <w:t>List the individual tasked with overseeing the day-to-day administrative and operational functions of a business. This role often involves executing the company’s top business strategies, ensuring operational efficiency and managing the company’s operational capabilities to surpass company goals. Traditionally referred to as the Chief Operating Officer (COO).</w:t>
            </w:r>
          </w:p>
        </w:tc>
        <w:tc>
          <w:tcPr>
            <w:tcW w:w="835" w:type="pct"/>
          </w:tcPr>
          <w:p w14:paraId="11049457" w14:textId="77777777" w:rsidR="00991AE2" w:rsidRDefault="00991AE2" w:rsidP="00D66E6E"/>
        </w:tc>
        <w:tc>
          <w:tcPr>
            <w:tcW w:w="835" w:type="pct"/>
          </w:tcPr>
          <w:p w14:paraId="77BB7697" w14:textId="77777777" w:rsidR="00991AE2" w:rsidRDefault="00991AE2" w:rsidP="00D66E6E"/>
        </w:tc>
        <w:tc>
          <w:tcPr>
            <w:tcW w:w="835" w:type="pct"/>
          </w:tcPr>
          <w:p w14:paraId="6DC16667" w14:textId="77777777" w:rsidR="00991AE2" w:rsidRDefault="00991AE2" w:rsidP="00D66E6E"/>
        </w:tc>
      </w:tr>
    </w:tbl>
    <w:p w14:paraId="116E76CF" w14:textId="77777777" w:rsidR="00356B3D" w:rsidRDefault="00356B3D" w:rsidP="00D66E6E"/>
    <w:p w14:paraId="329F4A85" w14:textId="154AB46D" w:rsidR="00991AE2" w:rsidRDefault="00B73291" w:rsidP="00991AE2">
      <w:pPr>
        <w:pStyle w:val="Heading2"/>
      </w:pPr>
      <w:r>
        <w:t xml:space="preserve">Section 2: Individuals with </w:t>
      </w:r>
      <w:r w:rsidR="00991AE2">
        <w:t>Appoint</w:t>
      </w:r>
      <w:r w:rsidR="00BF0AD1">
        <w:t xml:space="preserve">ment and Removal </w:t>
      </w:r>
      <w:r w:rsidR="00991AE2">
        <w:t>Authority</w:t>
      </w:r>
    </w:p>
    <w:p w14:paraId="46D97219" w14:textId="4FBCF1C0" w:rsidR="00991AE2" w:rsidRDefault="00991AE2" w:rsidP="00991AE2">
      <w:r>
        <w:t>The members of the groups</w:t>
      </w:r>
      <w:r w:rsidR="00BB25F5">
        <w:t xml:space="preserve"> discussed below</w:t>
      </w:r>
      <w:r>
        <w:t xml:space="preserve"> are typically elected by the shareholders at an annual meeting</w:t>
      </w:r>
      <w:r w:rsidR="00BB25F5">
        <w:t xml:space="preserve"> </w:t>
      </w:r>
      <w:r>
        <w:t>and serve for a set term. The composition of the group includes inside directors (senior officers) and outside directors (individuals independent of the company’s day-to-day operations).</w:t>
      </w:r>
    </w:p>
    <w:p w14:paraId="1CF0A86E" w14:textId="77777777" w:rsidR="007725BB" w:rsidRPr="00991AE2" w:rsidRDefault="007725BB" w:rsidP="00991AE2"/>
    <w:tbl>
      <w:tblPr>
        <w:tblStyle w:val="TableGrid"/>
        <w:tblW w:w="5000" w:type="pct"/>
        <w:tblLook w:val="04A0" w:firstRow="1" w:lastRow="0" w:firstColumn="1" w:lastColumn="0" w:noHBand="0" w:noVBand="1"/>
      </w:tblPr>
      <w:tblGrid>
        <w:gridCol w:w="6474"/>
        <w:gridCol w:w="2163"/>
        <w:gridCol w:w="2163"/>
        <w:gridCol w:w="2150"/>
      </w:tblGrid>
      <w:tr w:rsidR="00991AE2" w:rsidRPr="00D16BC9" w14:paraId="7E1FB9B7" w14:textId="77777777" w:rsidTr="00D16BC9">
        <w:trPr>
          <w:cantSplit/>
          <w:tblHeader/>
        </w:trPr>
        <w:tc>
          <w:tcPr>
            <w:tcW w:w="2500" w:type="pct"/>
          </w:tcPr>
          <w:p w14:paraId="712E7910" w14:textId="77777777" w:rsidR="00991AE2" w:rsidRPr="00D16BC9" w:rsidRDefault="00991AE2" w:rsidP="00721912">
            <w:pPr>
              <w:rPr>
                <w:b/>
                <w:bCs/>
              </w:rPr>
            </w:pPr>
            <w:r w:rsidRPr="00D16BC9">
              <w:rPr>
                <w:b/>
                <w:bCs/>
              </w:rPr>
              <w:t>Role</w:t>
            </w:r>
          </w:p>
        </w:tc>
        <w:tc>
          <w:tcPr>
            <w:tcW w:w="835" w:type="pct"/>
          </w:tcPr>
          <w:p w14:paraId="28C4666E" w14:textId="77777777" w:rsidR="00991AE2" w:rsidRPr="00D16BC9" w:rsidRDefault="00991AE2" w:rsidP="00721912">
            <w:pPr>
              <w:rPr>
                <w:b/>
                <w:bCs/>
              </w:rPr>
            </w:pPr>
            <w:r w:rsidRPr="00D16BC9">
              <w:rPr>
                <w:b/>
                <w:bCs/>
              </w:rPr>
              <w:t>First Name</w:t>
            </w:r>
          </w:p>
        </w:tc>
        <w:tc>
          <w:tcPr>
            <w:tcW w:w="835" w:type="pct"/>
          </w:tcPr>
          <w:p w14:paraId="6A6C6738" w14:textId="77777777" w:rsidR="00991AE2" w:rsidRPr="00D16BC9" w:rsidRDefault="00991AE2" w:rsidP="00721912">
            <w:pPr>
              <w:rPr>
                <w:b/>
                <w:bCs/>
              </w:rPr>
            </w:pPr>
            <w:r w:rsidRPr="00D16BC9">
              <w:rPr>
                <w:b/>
                <w:bCs/>
              </w:rPr>
              <w:t>Last Name</w:t>
            </w:r>
          </w:p>
        </w:tc>
        <w:tc>
          <w:tcPr>
            <w:tcW w:w="830" w:type="pct"/>
          </w:tcPr>
          <w:p w14:paraId="0F1D9D14" w14:textId="77777777" w:rsidR="00991AE2" w:rsidRPr="00D16BC9" w:rsidRDefault="00991AE2" w:rsidP="00721912">
            <w:pPr>
              <w:rPr>
                <w:b/>
                <w:bCs/>
              </w:rPr>
            </w:pPr>
            <w:r w:rsidRPr="00D16BC9">
              <w:rPr>
                <w:b/>
                <w:bCs/>
              </w:rPr>
              <w:t>Email</w:t>
            </w:r>
          </w:p>
        </w:tc>
      </w:tr>
      <w:tr w:rsidR="00B2307A" w14:paraId="1A3A9C44" w14:textId="77777777" w:rsidTr="00844B76">
        <w:tc>
          <w:tcPr>
            <w:tcW w:w="2500" w:type="pct"/>
          </w:tcPr>
          <w:p w14:paraId="5BF8D241" w14:textId="77777777" w:rsidR="00844B76" w:rsidRDefault="00844B76" w:rsidP="00844B76"/>
          <w:p w14:paraId="02B4E892" w14:textId="2FF7B55A" w:rsidR="00B2307A" w:rsidRDefault="00844B76" w:rsidP="00721912">
            <w:r>
              <w:t>List the individuals with the ability to appoint or remove any of the people identified as “senior officers” in the section above:</w:t>
            </w:r>
          </w:p>
        </w:tc>
        <w:tc>
          <w:tcPr>
            <w:tcW w:w="835" w:type="pct"/>
          </w:tcPr>
          <w:p w14:paraId="714ADA44" w14:textId="77777777" w:rsidR="00B2307A" w:rsidRDefault="00B2307A" w:rsidP="00721912"/>
        </w:tc>
        <w:tc>
          <w:tcPr>
            <w:tcW w:w="835" w:type="pct"/>
          </w:tcPr>
          <w:p w14:paraId="5FA44981" w14:textId="77777777" w:rsidR="00B2307A" w:rsidRDefault="00B2307A" w:rsidP="00721912"/>
        </w:tc>
        <w:tc>
          <w:tcPr>
            <w:tcW w:w="830" w:type="pct"/>
          </w:tcPr>
          <w:p w14:paraId="3CA4D2DF" w14:textId="77777777" w:rsidR="00B2307A" w:rsidRDefault="00B2307A" w:rsidP="00721912"/>
        </w:tc>
      </w:tr>
      <w:tr w:rsidR="00B2307A" w14:paraId="24754999" w14:textId="77777777" w:rsidTr="00D16BC9">
        <w:trPr>
          <w:cantSplit/>
        </w:trPr>
        <w:tc>
          <w:tcPr>
            <w:tcW w:w="2500" w:type="pct"/>
          </w:tcPr>
          <w:p w14:paraId="4B38E3B8" w14:textId="77777777" w:rsidR="00B2307A" w:rsidRDefault="00B2307A" w:rsidP="00721912"/>
          <w:p w14:paraId="65675F03" w14:textId="77777777" w:rsidR="00B2307A" w:rsidRDefault="00B2307A" w:rsidP="00721912"/>
          <w:p w14:paraId="443780E2" w14:textId="77777777" w:rsidR="00B2307A" w:rsidRDefault="00B2307A" w:rsidP="00721912"/>
        </w:tc>
        <w:tc>
          <w:tcPr>
            <w:tcW w:w="835" w:type="pct"/>
          </w:tcPr>
          <w:p w14:paraId="20582B6E" w14:textId="77777777" w:rsidR="00B2307A" w:rsidRDefault="00B2307A" w:rsidP="00721912"/>
        </w:tc>
        <w:tc>
          <w:tcPr>
            <w:tcW w:w="835" w:type="pct"/>
          </w:tcPr>
          <w:p w14:paraId="7186DFD1" w14:textId="77777777" w:rsidR="00B2307A" w:rsidRDefault="00B2307A" w:rsidP="00721912"/>
        </w:tc>
        <w:tc>
          <w:tcPr>
            <w:tcW w:w="830" w:type="pct"/>
          </w:tcPr>
          <w:p w14:paraId="5E45525B" w14:textId="77777777" w:rsidR="00B2307A" w:rsidRDefault="00B2307A" w:rsidP="00721912"/>
        </w:tc>
      </w:tr>
      <w:tr w:rsidR="00B2307A" w14:paraId="23613D4E" w14:textId="77777777" w:rsidTr="00D16BC9">
        <w:trPr>
          <w:cantSplit/>
        </w:trPr>
        <w:tc>
          <w:tcPr>
            <w:tcW w:w="2500" w:type="pct"/>
          </w:tcPr>
          <w:p w14:paraId="1CAED973" w14:textId="77777777" w:rsidR="00B2307A" w:rsidRDefault="00B2307A" w:rsidP="00721912"/>
          <w:p w14:paraId="69FBF720" w14:textId="77777777" w:rsidR="00B2307A" w:rsidRDefault="00B2307A" w:rsidP="00721912"/>
          <w:p w14:paraId="701E1D23" w14:textId="77777777" w:rsidR="00B2307A" w:rsidRDefault="00B2307A" w:rsidP="00721912"/>
        </w:tc>
        <w:tc>
          <w:tcPr>
            <w:tcW w:w="835" w:type="pct"/>
          </w:tcPr>
          <w:p w14:paraId="4E50AD64" w14:textId="77777777" w:rsidR="00B2307A" w:rsidRDefault="00B2307A" w:rsidP="00721912"/>
        </w:tc>
        <w:tc>
          <w:tcPr>
            <w:tcW w:w="835" w:type="pct"/>
          </w:tcPr>
          <w:p w14:paraId="0818C1E7" w14:textId="77777777" w:rsidR="00B2307A" w:rsidRDefault="00B2307A" w:rsidP="00721912"/>
        </w:tc>
        <w:tc>
          <w:tcPr>
            <w:tcW w:w="830" w:type="pct"/>
          </w:tcPr>
          <w:p w14:paraId="38D375F6" w14:textId="77777777" w:rsidR="00B2307A" w:rsidRDefault="00B2307A" w:rsidP="00721912"/>
        </w:tc>
      </w:tr>
      <w:tr w:rsidR="00B2307A" w14:paraId="65828686" w14:textId="77777777" w:rsidTr="00D16BC9">
        <w:trPr>
          <w:cantSplit/>
        </w:trPr>
        <w:tc>
          <w:tcPr>
            <w:tcW w:w="2500" w:type="pct"/>
          </w:tcPr>
          <w:p w14:paraId="247A2A0E" w14:textId="77777777" w:rsidR="00B2307A" w:rsidRDefault="00B2307A" w:rsidP="00721912"/>
          <w:p w14:paraId="4DF68DA1" w14:textId="77777777" w:rsidR="00B2307A" w:rsidRDefault="00B2307A" w:rsidP="00721912"/>
          <w:p w14:paraId="2EC4032F" w14:textId="2A768C9E" w:rsidR="00B2307A" w:rsidRDefault="00B2307A" w:rsidP="00721912"/>
        </w:tc>
        <w:tc>
          <w:tcPr>
            <w:tcW w:w="835" w:type="pct"/>
          </w:tcPr>
          <w:p w14:paraId="30BAEFDA" w14:textId="77777777" w:rsidR="00B2307A" w:rsidRDefault="00B2307A" w:rsidP="00721912"/>
        </w:tc>
        <w:tc>
          <w:tcPr>
            <w:tcW w:w="835" w:type="pct"/>
          </w:tcPr>
          <w:p w14:paraId="0E904681" w14:textId="77777777" w:rsidR="00B2307A" w:rsidRDefault="00B2307A" w:rsidP="00721912"/>
        </w:tc>
        <w:tc>
          <w:tcPr>
            <w:tcW w:w="830" w:type="pct"/>
          </w:tcPr>
          <w:p w14:paraId="4FED8134" w14:textId="77777777" w:rsidR="00B2307A" w:rsidRDefault="00B2307A" w:rsidP="00721912"/>
        </w:tc>
      </w:tr>
      <w:tr w:rsidR="00B2307A" w14:paraId="4B9E4B21" w14:textId="77777777" w:rsidTr="00844B76">
        <w:tc>
          <w:tcPr>
            <w:tcW w:w="2500" w:type="pct"/>
          </w:tcPr>
          <w:p w14:paraId="1CE8C111" w14:textId="77777777" w:rsidR="00B73291" w:rsidRDefault="00B73291" w:rsidP="00721912"/>
          <w:p w14:paraId="6E35F3A1" w14:textId="4B4A9758" w:rsidR="00B2307A" w:rsidRDefault="00844B76" w:rsidP="00721912">
            <w:r>
              <w:t xml:space="preserve">List the individuals with the ability to appoint or remove a majority of the board of directors (BOD). Bodies </w:t>
            </w:r>
            <w:r w:rsidR="007725BB">
              <w:t>like</w:t>
            </w:r>
            <w:r>
              <w:t xml:space="preserve"> this would be groups of individuals elected to represent shareholders and govern the company’s affairs. They play a large role in oversight, strategic direction, policy making, selecting key executives, all acting in the best interest of the company and its shareholders:</w:t>
            </w:r>
          </w:p>
        </w:tc>
        <w:tc>
          <w:tcPr>
            <w:tcW w:w="835" w:type="pct"/>
          </w:tcPr>
          <w:p w14:paraId="26D04F0B" w14:textId="77777777" w:rsidR="00B2307A" w:rsidRDefault="00B2307A" w:rsidP="00721912"/>
        </w:tc>
        <w:tc>
          <w:tcPr>
            <w:tcW w:w="835" w:type="pct"/>
          </w:tcPr>
          <w:p w14:paraId="20750DAC" w14:textId="77777777" w:rsidR="00B2307A" w:rsidRDefault="00B2307A" w:rsidP="00721912"/>
        </w:tc>
        <w:tc>
          <w:tcPr>
            <w:tcW w:w="830" w:type="pct"/>
          </w:tcPr>
          <w:p w14:paraId="459A4D8F" w14:textId="77777777" w:rsidR="00B2307A" w:rsidRDefault="00B2307A" w:rsidP="00721912"/>
        </w:tc>
      </w:tr>
      <w:tr w:rsidR="00B2307A" w14:paraId="5B6719A0" w14:textId="77777777" w:rsidTr="00D16BC9">
        <w:trPr>
          <w:cantSplit/>
        </w:trPr>
        <w:tc>
          <w:tcPr>
            <w:tcW w:w="2500" w:type="pct"/>
          </w:tcPr>
          <w:p w14:paraId="76748719" w14:textId="77777777" w:rsidR="00B2307A" w:rsidRDefault="00B2307A" w:rsidP="00721912"/>
          <w:p w14:paraId="2EF2415E" w14:textId="77777777" w:rsidR="00B2307A" w:rsidRDefault="00B2307A" w:rsidP="00721912"/>
          <w:p w14:paraId="2DCC8ACF" w14:textId="77777777" w:rsidR="00B2307A" w:rsidRDefault="00B2307A" w:rsidP="00721912"/>
        </w:tc>
        <w:tc>
          <w:tcPr>
            <w:tcW w:w="835" w:type="pct"/>
          </w:tcPr>
          <w:p w14:paraId="1AF5E6BE" w14:textId="77777777" w:rsidR="00B2307A" w:rsidRDefault="00B2307A" w:rsidP="00721912"/>
        </w:tc>
        <w:tc>
          <w:tcPr>
            <w:tcW w:w="835" w:type="pct"/>
          </w:tcPr>
          <w:p w14:paraId="66A1BBB2" w14:textId="77777777" w:rsidR="00B2307A" w:rsidRDefault="00B2307A" w:rsidP="00721912"/>
        </w:tc>
        <w:tc>
          <w:tcPr>
            <w:tcW w:w="830" w:type="pct"/>
          </w:tcPr>
          <w:p w14:paraId="65AA901A" w14:textId="77777777" w:rsidR="00B2307A" w:rsidRDefault="00B2307A" w:rsidP="00721912"/>
        </w:tc>
      </w:tr>
      <w:tr w:rsidR="00B2307A" w14:paraId="6F3BBA79" w14:textId="77777777" w:rsidTr="00D16BC9">
        <w:trPr>
          <w:cantSplit/>
        </w:trPr>
        <w:tc>
          <w:tcPr>
            <w:tcW w:w="2500" w:type="pct"/>
          </w:tcPr>
          <w:p w14:paraId="45B43C86" w14:textId="77777777" w:rsidR="00B2307A" w:rsidRDefault="00B2307A" w:rsidP="00721912"/>
          <w:p w14:paraId="6A091D2A" w14:textId="77777777" w:rsidR="00B2307A" w:rsidRDefault="00B2307A" w:rsidP="00721912"/>
          <w:p w14:paraId="3B139861" w14:textId="77777777" w:rsidR="00B2307A" w:rsidRDefault="00B2307A" w:rsidP="00721912"/>
        </w:tc>
        <w:tc>
          <w:tcPr>
            <w:tcW w:w="835" w:type="pct"/>
          </w:tcPr>
          <w:p w14:paraId="79C997ED" w14:textId="77777777" w:rsidR="00B2307A" w:rsidRDefault="00B2307A" w:rsidP="00721912"/>
        </w:tc>
        <w:tc>
          <w:tcPr>
            <w:tcW w:w="835" w:type="pct"/>
          </w:tcPr>
          <w:p w14:paraId="45D6655E" w14:textId="77777777" w:rsidR="00B2307A" w:rsidRDefault="00B2307A" w:rsidP="00721912"/>
        </w:tc>
        <w:tc>
          <w:tcPr>
            <w:tcW w:w="830" w:type="pct"/>
          </w:tcPr>
          <w:p w14:paraId="4CFBB42B" w14:textId="77777777" w:rsidR="00B2307A" w:rsidRDefault="00B2307A" w:rsidP="00721912"/>
        </w:tc>
      </w:tr>
      <w:tr w:rsidR="00B2307A" w14:paraId="634315B7" w14:textId="77777777" w:rsidTr="00D16BC9">
        <w:trPr>
          <w:cantSplit/>
        </w:trPr>
        <w:tc>
          <w:tcPr>
            <w:tcW w:w="2500" w:type="pct"/>
          </w:tcPr>
          <w:p w14:paraId="19A06909" w14:textId="77777777" w:rsidR="00B2307A" w:rsidRDefault="00B2307A" w:rsidP="00721912"/>
          <w:p w14:paraId="684CA083" w14:textId="77777777" w:rsidR="00B2307A" w:rsidRDefault="00B2307A" w:rsidP="00721912"/>
          <w:p w14:paraId="279271DD" w14:textId="77777777" w:rsidR="00B2307A" w:rsidRDefault="00B2307A" w:rsidP="00721912"/>
        </w:tc>
        <w:tc>
          <w:tcPr>
            <w:tcW w:w="835" w:type="pct"/>
          </w:tcPr>
          <w:p w14:paraId="38270008" w14:textId="77777777" w:rsidR="00B2307A" w:rsidRDefault="00B2307A" w:rsidP="00721912"/>
        </w:tc>
        <w:tc>
          <w:tcPr>
            <w:tcW w:w="835" w:type="pct"/>
          </w:tcPr>
          <w:p w14:paraId="4B390298" w14:textId="77777777" w:rsidR="00B2307A" w:rsidRDefault="00B2307A" w:rsidP="00721912"/>
        </w:tc>
        <w:tc>
          <w:tcPr>
            <w:tcW w:w="830" w:type="pct"/>
          </w:tcPr>
          <w:p w14:paraId="65254E8B" w14:textId="77777777" w:rsidR="00B2307A" w:rsidRDefault="00B2307A" w:rsidP="00721912"/>
        </w:tc>
      </w:tr>
    </w:tbl>
    <w:p w14:paraId="1740F138" w14:textId="77777777" w:rsidR="00991AE2" w:rsidRDefault="00991AE2" w:rsidP="00991AE2"/>
    <w:p w14:paraId="06DE4766" w14:textId="0D5077DD" w:rsidR="00991AE2" w:rsidRDefault="00B73291" w:rsidP="00991AE2">
      <w:pPr>
        <w:pStyle w:val="Heading2"/>
      </w:pPr>
      <w:r>
        <w:lastRenderedPageBreak/>
        <w:t xml:space="preserve">Section 3: </w:t>
      </w:r>
      <w:r w:rsidR="00991AE2">
        <w:t>Important Decision</w:t>
      </w:r>
      <w:r w:rsidR="00BF0AD1">
        <w:t xml:space="preserve"> </w:t>
      </w:r>
      <w:r w:rsidR="00991AE2">
        <w:t>Makers</w:t>
      </w:r>
    </w:p>
    <w:p w14:paraId="082352F0" w14:textId="77777777" w:rsidR="007725BB" w:rsidRPr="007725BB" w:rsidRDefault="007725BB" w:rsidP="007725BB"/>
    <w:tbl>
      <w:tblPr>
        <w:tblStyle w:val="TableGrid"/>
        <w:tblW w:w="5000" w:type="pct"/>
        <w:tblLook w:val="04A0" w:firstRow="1" w:lastRow="0" w:firstColumn="1" w:lastColumn="0" w:noHBand="0" w:noVBand="1"/>
      </w:tblPr>
      <w:tblGrid>
        <w:gridCol w:w="6474"/>
        <w:gridCol w:w="2163"/>
        <w:gridCol w:w="2163"/>
        <w:gridCol w:w="2150"/>
      </w:tblGrid>
      <w:tr w:rsidR="00991AE2" w:rsidRPr="00844B76" w14:paraId="745F7B2F" w14:textId="77777777" w:rsidTr="00844B76">
        <w:trPr>
          <w:cantSplit/>
          <w:tblHeader/>
        </w:trPr>
        <w:tc>
          <w:tcPr>
            <w:tcW w:w="2500" w:type="pct"/>
          </w:tcPr>
          <w:p w14:paraId="158D619C" w14:textId="77777777" w:rsidR="00991AE2" w:rsidRPr="00844B76" w:rsidRDefault="00991AE2" w:rsidP="00721912">
            <w:pPr>
              <w:rPr>
                <w:b/>
                <w:bCs/>
              </w:rPr>
            </w:pPr>
            <w:r w:rsidRPr="00844B76">
              <w:rPr>
                <w:b/>
                <w:bCs/>
              </w:rPr>
              <w:t>Role</w:t>
            </w:r>
          </w:p>
        </w:tc>
        <w:tc>
          <w:tcPr>
            <w:tcW w:w="835" w:type="pct"/>
          </w:tcPr>
          <w:p w14:paraId="7DAFD161" w14:textId="77777777" w:rsidR="00991AE2" w:rsidRPr="00844B76" w:rsidRDefault="00991AE2" w:rsidP="00721912">
            <w:pPr>
              <w:rPr>
                <w:b/>
                <w:bCs/>
              </w:rPr>
            </w:pPr>
            <w:r w:rsidRPr="00844B76">
              <w:rPr>
                <w:b/>
                <w:bCs/>
              </w:rPr>
              <w:t>First Name</w:t>
            </w:r>
          </w:p>
        </w:tc>
        <w:tc>
          <w:tcPr>
            <w:tcW w:w="835" w:type="pct"/>
          </w:tcPr>
          <w:p w14:paraId="74512FDE" w14:textId="77777777" w:rsidR="00991AE2" w:rsidRPr="00844B76" w:rsidRDefault="00991AE2" w:rsidP="00721912">
            <w:pPr>
              <w:rPr>
                <w:b/>
                <w:bCs/>
              </w:rPr>
            </w:pPr>
            <w:r w:rsidRPr="00844B76">
              <w:rPr>
                <w:b/>
                <w:bCs/>
              </w:rPr>
              <w:t>Last Name</w:t>
            </w:r>
          </w:p>
        </w:tc>
        <w:tc>
          <w:tcPr>
            <w:tcW w:w="830" w:type="pct"/>
          </w:tcPr>
          <w:p w14:paraId="29C7E316" w14:textId="77777777" w:rsidR="00991AE2" w:rsidRPr="00844B76" w:rsidRDefault="00991AE2" w:rsidP="00721912">
            <w:pPr>
              <w:rPr>
                <w:b/>
                <w:bCs/>
              </w:rPr>
            </w:pPr>
            <w:r w:rsidRPr="00844B76">
              <w:rPr>
                <w:b/>
                <w:bCs/>
              </w:rPr>
              <w:t>Email</w:t>
            </w:r>
          </w:p>
        </w:tc>
      </w:tr>
      <w:tr w:rsidR="00D16BC9" w14:paraId="1F9F210B" w14:textId="77777777" w:rsidTr="00844B76">
        <w:tc>
          <w:tcPr>
            <w:tcW w:w="2500" w:type="pct"/>
          </w:tcPr>
          <w:p w14:paraId="00EC33B8" w14:textId="77777777" w:rsidR="00B73291" w:rsidRDefault="00B73291" w:rsidP="00721912"/>
          <w:p w14:paraId="59038B82" w14:textId="7C34B904" w:rsidR="00D16BC9" w:rsidRDefault="00844B76" w:rsidP="00721912">
            <w:r>
              <w:t xml:space="preserve">List the individuals who </w:t>
            </w:r>
            <w:r w:rsidR="00B90434">
              <w:t>direct</w:t>
            </w:r>
            <w:r>
              <w:t>, determine or ha</w:t>
            </w:r>
            <w:r w:rsidR="00BF0AD1">
              <w:t>ve</w:t>
            </w:r>
            <w:r>
              <w:t xml:space="preserve"> substantial influence over the company’s business decisions. Such as: Nature, scope</w:t>
            </w:r>
            <w:r w:rsidR="00BB25F5">
              <w:t>,</w:t>
            </w:r>
            <w:r>
              <w:t xml:space="preserve"> and attributes. The selection or termination of business lines or ventures, including geographic focus. The entry, fulfillment, exit or non-fulfillment of significant contracts</w:t>
            </w:r>
            <w:r w:rsidR="00BB25F5">
              <w:t>.</w:t>
            </w:r>
          </w:p>
        </w:tc>
        <w:tc>
          <w:tcPr>
            <w:tcW w:w="835" w:type="pct"/>
          </w:tcPr>
          <w:p w14:paraId="780BE346" w14:textId="77777777" w:rsidR="00D16BC9" w:rsidRDefault="00D16BC9" w:rsidP="00721912"/>
        </w:tc>
        <w:tc>
          <w:tcPr>
            <w:tcW w:w="835" w:type="pct"/>
          </w:tcPr>
          <w:p w14:paraId="7B1AE797" w14:textId="77777777" w:rsidR="00D16BC9" w:rsidRDefault="00D16BC9" w:rsidP="00721912"/>
        </w:tc>
        <w:tc>
          <w:tcPr>
            <w:tcW w:w="830" w:type="pct"/>
          </w:tcPr>
          <w:p w14:paraId="5233931A" w14:textId="77777777" w:rsidR="00D16BC9" w:rsidRDefault="00D16BC9" w:rsidP="00721912"/>
        </w:tc>
      </w:tr>
      <w:tr w:rsidR="00D16BC9" w14:paraId="1C92BA16" w14:textId="77777777" w:rsidTr="00D16BC9">
        <w:trPr>
          <w:cantSplit/>
        </w:trPr>
        <w:tc>
          <w:tcPr>
            <w:tcW w:w="2500" w:type="pct"/>
          </w:tcPr>
          <w:p w14:paraId="37A5E7F2" w14:textId="77777777" w:rsidR="00D16BC9" w:rsidRDefault="00D16BC9" w:rsidP="00721912"/>
          <w:p w14:paraId="4D8C953B" w14:textId="77777777" w:rsidR="00D16BC9" w:rsidRDefault="00D16BC9" w:rsidP="00721912"/>
          <w:p w14:paraId="0F7C0C5D" w14:textId="77777777" w:rsidR="00D16BC9" w:rsidRDefault="00D16BC9" w:rsidP="00721912"/>
        </w:tc>
        <w:tc>
          <w:tcPr>
            <w:tcW w:w="835" w:type="pct"/>
          </w:tcPr>
          <w:p w14:paraId="24F30ED9" w14:textId="77777777" w:rsidR="00D16BC9" w:rsidRDefault="00D16BC9" w:rsidP="00721912"/>
        </w:tc>
        <w:tc>
          <w:tcPr>
            <w:tcW w:w="835" w:type="pct"/>
          </w:tcPr>
          <w:p w14:paraId="1B8D641D" w14:textId="77777777" w:rsidR="00D16BC9" w:rsidRDefault="00D16BC9" w:rsidP="00721912"/>
        </w:tc>
        <w:tc>
          <w:tcPr>
            <w:tcW w:w="830" w:type="pct"/>
          </w:tcPr>
          <w:p w14:paraId="1A4678BD" w14:textId="77777777" w:rsidR="00D16BC9" w:rsidRDefault="00D16BC9" w:rsidP="00721912"/>
        </w:tc>
      </w:tr>
      <w:tr w:rsidR="00D16BC9" w14:paraId="7AEB34C7" w14:textId="77777777" w:rsidTr="00D16BC9">
        <w:trPr>
          <w:cantSplit/>
        </w:trPr>
        <w:tc>
          <w:tcPr>
            <w:tcW w:w="2500" w:type="pct"/>
          </w:tcPr>
          <w:p w14:paraId="68877035" w14:textId="77777777" w:rsidR="00D16BC9" w:rsidRDefault="00D16BC9" w:rsidP="00721912"/>
          <w:p w14:paraId="2925C99D" w14:textId="77777777" w:rsidR="00D16BC9" w:rsidRDefault="00D16BC9" w:rsidP="00721912"/>
          <w:p w14:paraId="72A45740" w14:textId="77777777" w:rsidR="00D16BC9" w:rsidRDefault="00D16BC9" w:rsidP="00721912"/>
        </w:tc>
        <w:tc>
          <w:tcPr>
            <w:tcW w:w="835" w:type="pct"/>
          </w:tcPr>
          <w:p w14:paraId="25B42DA9" w14:textId="77777777" w:rsidR="00D16BC9" w:rsidRDefault="00D16BC9" w:rsidP="00721912"/>
        </w:tc>
        <w:tc>
          <w:tcPr>
            <w:tcW w:w="835" w:type="pct"/>
          </w:tcPr>
          <w:p w14:paraId="0C48662B" w14:textId="77777777" w:rsidR="00D16BC9" w:rsidRDefault="00D16BC9" w:rsidP="00721912"/>
        </w:tc>
        <w:tc>
          <w:tcPr>
            <w:tcW w:w="830" w:type="pct"/>
          </w:tcPr>
          <w:p w14:paraId="508434D2" w14:textId="77777777" w:rsidR="00D16BC9" w:rsidRDefault="00D16BC9" w:rsidP="00721912"/>
        </w:tc>
      </w:tr>
      <w:tr w:rsidR="00D16BC9" w14:paraId="7224AF81" w14:textId="77777777" w:rsidTr="00D16BC9">
        <w:trPr>
          <w:cantSplit/>
        </w:trPr>
        <w:tc>
          <w:tcPr>
            <w:tcW w:w="2500" w:type="pct"/>
          </w:tcPr>
          <w:p w14:paraId="08089BCF" w14:textId="77777777" w:rsidR="00D16BC9" w:rsidRDefault="00D16BC9" w:rsidP="00721912"/>
          <w:p w14:paraId="48076CCF" w14:textId="77777777" w:rsidR="00D16BC9" w:rsidRDefault="00D16BC9" w:rsidP="00721912"/>
          <w:p w14:paraId="00FD6CC4" w14:textId="77777777" w:rsidR="00D16BC9" w:rsidRDefault="00D16BC9" w:rsidP="00721912"/>
        </w:tc>
        <w:tc>
          <w:tcPr>
            <w:tcW w:w="835" w:type="pct"/>
          </w:tcPr>
          <w:p w14:paraId="1542482A" w14:textId="77777777" w:rsidR="00D16BC9" w:rsidRDefault="00D16BC9" w:rsidP="00721912"/>
        </w:tc>
        <w:tc>
          <w:tcPr>
            <w:tcW w:w="835" w:type="pct"/>
          </w:tcPr>
          <w:p w14:paraId="2AD72623" w14:textId="77777777" w:rsidR="00D16BC9" w:rsidRDefault="00D16BC9" w:rsidP="00721912"/>
        </w:tc>
        <w:tc>
          <w:tcPr>
            <w:tcW w:w="830" w:type="pct"/>
          </w:tcPr>
          <w:p w14:paraId="1ADED882" w14:textId="77777777" w:rsidR="00D16BC9" w:rsidRDefault="00D16BC9" w:rsidP="00721912"/>
        </w:tc>
      </w:tr>
      <w:tr w:rsidR="00D16BC9" w14:paraId="55945B83" w14:textId="77777777" w:rsidTr="00844B76">
        <w:tc>
          <w:tcPr>
            <w:tcW w:w="2500" w:type="pct"/>
          </w:tcPr>
          <w:p w14:paraId="00150754" w14:textId="77777777" w:rsidR="00B73291" w:rsidRDefault="00B73291" w:rsidP="00721912"/>
          <w:p w14:paraId="037A10D8" w14:textId="0084C20C" w:rsidR="00D16BC9" w:rsidRDefault="00844B76" w:rsidP="00721912">
            <w:r>
              <w:t xml:space="preserve">List the individuals who </w:t>
            </w:r>
            <w:r w:rsidR="00B90434">
              <w:t>direct</w:t>
            </w:r>
            <w:r>
              <w:t xml:space="preserve">, determine or </w:t>
            </w:r>
            <w:r w:rsidR="00B90434">
              <w:t>have</w:t>
            </w:r>
            <w:r>
              <w:t xml:space="preserve"> substantial influence over the company’s financial decisions. Such as: The sale, lease, mortgages or other transfer of principal assets. Major expenditures or investments, issuances of equity, incurrence of any significant debt or approval of the operating budget. Approval of compensation packages and incentive programs for senior officers or those with the same roles as senior officers.</w:t>
            </w:r>
          </w:p>
        </w:tc>
        <w:tc>
          <w:tcPr>
            <w:tcW w:w="835" w:type="pct"/>
          </w:tcPr>
          <w:p w14:paraId="7CE4F0EE" w14:textId="77777777" w:rsidR="00D16BC9" w:rsidRDefault="00D16BC9" w:rsidP="00721912"/>
        </w:tc>
        <w:tc>
          <w:tcPr>
            <w:tcW w:w="835" w:type="pct"/>
          </w:tcPr>
          <w:p w14:paraId="75FBC437" w14:textId="77777777" w:rsidR="00D16BC9" w:rsidRDefault="00D16BC9" w:rsidP="00721912"/>
        </w:tc>
        <w:tc>
          <w:tcPr>
            <w:tcW w:w="830" w:type="pct"/>
          </w:tcPr>
          <w:p w14:paraId="56A36631" w14:textId="77777777" w:rsidR="00D16BC9" w:rsidRDefault="00D16BC9" w:rsidP="00721912"/>
        </w:tc>
      </w:tr>
      <w:tr w:rsidR="00D16BC9" w14:paraId="38327F9D" w14:textId="77777777" w:rsidTr="00D16BC9">
        <w:trPr>
          <w:cantSplit/>
        </w:trPr>
        <w:tc>
          <w:tcPr>
            <w:tcW w:w="2500" w:type="pct"/>
          </w:tcPr>
          <w:p w14:paraId="04CE88BC" w14:textId="77777777" w:rsidR="00D16BC9" w:rsidRDefault="00D16BC9" w:rsidP="00721912"/>
          <w:p w14:paraId="32BB3CAA" w14:textId="77777777" w:rsidR="00D16BC9" w:rsidRDefault="00D16BC9" w:rsidP="00721912"/>
          <w:p w14:paraId="70265035" w14:textId="3EC53740" w:rsidR="00D16BC9" w:rsidRDefault="00D16BC9" w:rsidP="00721912"/>
        </w:tc>
        <w:tc>
          <w:tcPr>
            <w:tcW w:w="835" w:type="pct"/>
          </w:tcPr>
          <w:p w14:paraId="08DFE1FD" w14:textId="77777777" w:rsidR="00D16BC9" w:rsidRDefault="00D16BC9" w:rsidP="00721912"/>
        </w:tc>
        <w:tc>
          <w:tcPr>
            <w:tcW w:w="835" w:type="pct"/>
          </w:tcPr>
          <w:p w14:paraId="0FED6D92" w14:textId="77777777" w:rsidR="00D16BC9" w:rsidRDefault="00D16BC9" w:rsidP="00721912"/>
        </w:tc>
        <w:tc>
          <w:tcPr>
            <w:tcW w:w="830" w:type="pct"/>
          </w:tcPr>
          <w:p w14:paraId="22913888" w14:textId="77777777" w:rsidR="00D16BC9" w:rsidRDefault="00D16BC9" w:rsidP="00721912"/>
        </w:tc>
      </w:tr>
      <w:tr w:rsidR="00D16BC9" w14:paraId="7A5F5531" w14:textId="77777777" w:rsidTr="00D16BC9">
        <w:trPr>
          <w:cantSplit/>
        </w:trPr>
        <w:tc>
          <w:tcPr>
            <w:tcW w:w="2500" w:type="pct"/>
          </w:tcPr>
          <w:p w14:paraId="477B1E2F" w14:textId="77777777" w:rsidR="00D16BC9" w:rsidRDefault="00D16BC9" w:rsidP="00721912"/>
          <w:p w14:paraId="4C825FA3" w14:textId="77777777" w:rsidR="00D16BC9" w:rsidRDefault="00D16BC9" w:rsidP="00721912"/>
          <w:p w14:paraId="5BEB27F0" w14:textId="77777777" w:rsidR="00D16BC9" w:rsidRDefault="00D16BC9" w:rsidP="00721912"/>
        </w:tc>
        <w:tc>
          <w:tcPr>
            <w:tcW w:w="835" w:type="pct"/>
          </w:tcPr>
          <w:p w14:paraId="6767F821" w14:textId="77777777" w:rsidR="00D16BC9" w:rsidRDefault="00D16BC9" w:rsidP="00721912"/>
        </w:tc>
        <w:tc>
          <w:tcPr>
            <w:tcW w:w="835" w:type="pct"/>
          </w:tcPr>
          <w:p w14:paraId="1AA6F0F1" w14:textId="77777777" w:rsidR="00D16BC9" w:rsidRDefault="00D16BC9" w:rsidP="00721912"/>
        </w:tc>
        <w:tc>
          <w:tcPr>
            <w:tcW w:w="830" w:type="pct"/>
          </w:tcPr>
          <w:p w14:paraId="1176170F" w14:textId="77777777" w:rsidR="00D16BC9" w:rsidRDefault="00D16BC9" w:rsidP="00721912"/>
        </w:tc>
      </w:tr>
      <w:tr w:rsidR="00D16BC9" w14:paraId="03BD9B44" w14:textId="77777777" w:rsidTr="00D16BC9">
        <w:trPr>
          <w:cantSplit/>
        </w:trPr>
        <w:tc>
          <w:tcPr>
            <w:tcW w:w="2500" w:type="pct"/>
          </w:tcPr>
          <w:p w14:paraId="327B3A14" w14:textId="77777777" w:rsidR="00D16BC9" w:rsidRDefault="00D16BC9" w:rsidP="00721912"/>
          <w:p w14:paraId="2CE8D8FD" w14:textId="77777777" w:rsidR="00D16BC9" w:rsidRDefault="00D16BC9" w:rsidP="00721912"/>
          <w:p w14:paraId="467D76E1" w14:textId="77777777" w:rsidR="00D16BC9" w:rsidRDefault="00D16BC9" w:rsidP="00721912"/>
        </w:tc>
        <w:tc>
          <w:tcPr>
            <w:tcW w:w="835" w:type="pct"/>
          </w:tcPr>
          <w:p w14:paraId="56465E7E" w14:textId="77777777" w:rsidR="00D16BC9" w:rsidRDefault="00D16BC9" w:rsidP="00721912"/>
        </w:tc>
        <w:tc>
          <w:tcPr>
            <w:tcW w:w="835" w:type="pct"/>
          </w:tcPr>
          <w:p w14:paraId="64A3EFEC" w14:textId="77777777" w:rsidR="00D16BC9" w:rsidRDefault="00D16BC9" w:rsidP="00721912"/>
        </w:tc>
        <w:tc>
          <w:tcPr>
            <w:tcW w:w="830" w:type="pct"/>
          </w:tcPr>
          <w:p w14:paraId="00381D03" w14:textId="77777777" w:rsidR="00D16BC9" w:rsidRDefault="00D16BC9" w:rsidP="00721912"/>
        </w:tc>
      </w:tr>
      <w:tr w:rsidR="00844B76" w14:paraId="1A548904" w14:textId="77777777" w:rsidTr="00844B76">
        <w:tc>
          <w:tcPr>
            <w:tcW w:w="2500" w:type="pct"/>
          </w:tcPr>
          <w:p w14:paraId="1131EEA9" w14:textId="77777777" w:rsidR="00844B76" w:rsidRDefault="00844B76" w:rsidP="00844B76"/>
          <w:p w14:paraId="10688908" w14:textId="43358C17" w:rsidR="00844B76" w:rsidRDefault="00844B76" w:rsidP="00844B76">
            <w:r>
              <w:t xml:space="preserve">List the individuals who </w:t>
            </w:r>
            <w:r w:rsidR="00B90434">
              <w:t>direct</w:t>
            </w:r>
            <w:r>
              <w:t xml:space="preserve">, determine or </w:t>
            </w:r>
            <w:r w:rsidR="00B90434">
              <w:t>have</w:t>
            </w:r>
            <w:r>
              <w:t xml:space="preserve"> substantial influence over the company’s structural decisions. Such as: The reorganization, dissolution or mergers that occur. Amendments of any substantial governance documents, including the articles of incorporation or similar formation documents, bylaws and policies or procedures</w:t>
            </w:r>
            <w:r w:rsidR="00BB25F5">
              <w:t>.</w:t>
            </w:r>
          </w:p>
        </w:tc>
        <w:tc>
          <w:tcPr>
            <w:tcW w:w="835" w:type="pct"/>
          </w:tcPr>
          <w:p w14:paraId="155DB8DF" w14:textId="77777777" w:rsidR="00844B76" w:rsidRDefault="00844B76" w:rsidP="00844B76"/>
        </w:tc>
        <w:tc>
          <w:tcPr>
            <w:tcW w:w="835" w:type="pct"/>
          </w:tcPr>
          <w:p w14:paraId="478A08FF" w14:textId="77777777" w:rsidR="00844B76" w:rsidRDefault="00844B76" w:rsidP="00844B76"/>
        </w:tc>
        <w:tc>
          <w:tcPr>
            <w:tcW w:w="830" w:type="pct"/>
          </w:tcPr>
          <w:p w14:paraId="1587EB24" w14:textId="77777777" w:rsidR="00844B76" w:rsidRDefault="00844B76" w:rsidP="00844B76"/>
        </w:tc>
      </w:tr>
      <w:tr w:rsidR="00844B76" w14:paraId="1B8CF391" w14:textId="77777777" w:rsidTr="00D16BC9">
        <w:trPr>
          <w:cantSplit/>
        </w:trPr>
        <w:tc>
          <w:tcPr>
            <w:tcW w:w="2500" w:type="pct"/>
          </w:tcPr>
          <w:p w14:paraId="37022429" w14:textId="77777777" w:rsidR="00844B76" w:rsidRDefault="00844B76" w:rsidP="00844B76"/>
          <w:p w14:paraId="626D5A55" w14:textId="77777777" w:rsidR="00844B76" w:rsidRDefault="00844B76" w:rsidP="00844B76"/>
          <w:p w14:paraId="7AF1D0AA" w14:textId="77777777" w:rsidR="00844B76" w:rsidRDefault="00844B76" w:rsidP="00844B76"/>
        </w:tc>
        <w:tc>
          <w:tcPr>
            <w:tcW w:w="835" w:type="pct"/>
          </w:tcPr>
          <w:p w14:paraId="29DEF91A" w14:textId="77777777" w:rsidR="00844B76" w:rsidRDefault="00844B76" w:rsidP="00844B76"/>
        </w:tc>
        <w:tc>
          <w:tcPr>
            <w:tcW w:w="835" w:type="pct"/>
          </w:tcPr>
          <w:p w14:paraId="6A073149" w14:textId="77777777" w:rsidR="00844B76" w:rsidRDefault="00844B76" w:rsidP="00844B76"/>
        </w:tc>
        <w:tc>
          <w:tcPr>
            <w:tcW w:w="830" w:type="pct"/>
          </w:tcPr>
          <w:p w14:paraId="30FAAB5E" w14:textId="77777777" w:rsidR="00844B76" w:rsidRDefault="00844B76" w:rsidP="00844B76"/>
        </w:tc>
      </w:tr>
      <w:tr w:rsidR="00844B76" w14:paraId="56458836" w14:textId="77777777" w:rsidTr="00D16BC9">
        <w:trPr>
          <w:cantSplit/>
        </w:trPr>
        <w:tc>
          <w:tcPr>
            <w:tcW w:w="2500" w:type="pct"/>
          </w:tcPr>
          <w:p w14:paraId="6A69FC7A" w14:textId="77777777" w:rsidR="00844B76" w:rsidRDefault="00844B76" w:rsidP="00844B76"/>
          <w:p w14:paraId="68884056" w14:textId="77777777" w:rsidR="00844B76" w:rsidRDefault="00844B76" w:rsidP="00844B76"/>
          <w:p w14:paraId="60B6F978" w14:textId="77777777" w:rsidR="00844B76" w:rsidRDefault="00844B76" w:rsidP="00844B76"/>
        </w:tc>
        <w:tc>
          <w:tcPr>
            <w:tcW w:w="835" w:type="pct"/>
          </w:tcPr>
          <w:p w14:paraId="668D566B" w14:textId="77777777" w:rsidR="00844B76" w:rsidRDefault="00844B76" w:rsidP="00844B76"/>
        </w:tc>
        <w:tc>
          <w:tcPr>
            <w:tcW w:w="835" w:type="pct"/>
          </w:tcPr>
          <w:p w14:paraId="5739414E" w14:textId="77777777" w:rsidR="00844B76" w:rsidRDefault="00844B76" w:rsidP="00844B76"/>
        </w:tc>
        <w:tc>
          <w:tcPr>
            <w:tcW w:w="830" w:type="pct"/>
          </w:tcPr>
          <w:p w14:paraId="4A8B1F88" w14:textId="77777777" w:rsidR="00844B76" w:rsidRDefault="00844B76" w:rsidP="00844B76"/>
        </w:tc>
      </w:tr>
      <w:tr w:rsidR="00844B76" w14:paraId="657AAAC7" w14:textId="77777777" w:rsidTr="00D16BC9">
        <w:trPr>
          <w:cantSplit/>
        </w:trPr>
        <w:tc>
          <w:tcPr>
            <w:tcW w:w="2500" w:type="pct"/>
          </w:tcPr>
          <w:p w14:paraId="10C12179" w14:textId="77777777" w:rsidR="00844B76" w:rsidRDefault="00844B76" w:rsidP="00844B76"/>
          <w:p w14:paraId="676CE149" w14:textId="77777777" w:rsidR="00844B76" w:rsidRDefault="00844B76" w:rsidP="00844B76"/>
          <w:p w14:paraId="5A5A0D34" w14:textId="77777777" w:rsidR="00844B76" w:rsidRDefault="00844B76" w:rsidP="00844B76"/>
        </w:tc>
        <w:tc>
          <w:tcPr>
            <w:tcW w:w="835" w:type="pct"/>
          </w:tcPr>
          <w:p w14:paraId="4BB97C3A" w14:textId="77777777" w:rsidR="00844B76" w:rsidRDefault="00844B76" w:rsidP="00844B76"/>
        </w:tc>
        <w:tc>
          <w:tcPr>
            <w:tcW w:w="835" w:type="pct"/>
          </w:tcPr>
          <w:p w14:paraId="25DF8BF9" w14:textId="77777777" w:rsidR="00844B76" w:rsidRDefault="00844B76" w:rsidP="00844B76"/>
        </w:tc>
        <w:tc>
          <w:tcPr>
            <w:tcW w:w="830" w:type="pct"/>
          </w:tcPr>
          <w:p w14:paraId="0C098D34" w14:textId="77777777" w:rsidR="00844B76" w:rsidRDefault="00844B76" w:rsidP="00844B76"/>
        </w:tc>
      </w:tr>
    </w:tbl>
    <w:p w14:paraId="7DF860EA" w14:textId="310705B6" w:rsidR="00991AE2" w:rsidRDefault="00B2307A" w:rsidP="00B2307A">
      <w:pPr>
        <w:tabs>
          <w:tab w:val="left" w:pos="1133"/>
        </w:tabs>
      </w:pPr>
      <w:r>
        <w:tab/>
      </w:r>
    </w:p>
    <w:p w14:paraId="51A1C612" w14:textId="384CE133" w:rsidR="00B2307A" w:rsidRDefault="00B2307A" w:rsidP="00B2307A">
      <w:pPr>
        <w:pStyle w:val="Heading2"/>
      </w:pPr>
      <w:r>
        <w:t>Other</w:t>
      </w:r>
    </w:p>
    <w:tbl>
      <w:tblPr>
        <w:tblStyle w:val="TableGrid"/>
        <w:tblW w:w="5000" w:type="pct"/>
        <w:tblLook w:val="04A0" w:firstRow="1" w:lastRow="0" w:firstColumn="1" w:lastColumn="0" w:noHBand="0" w:noVBand="1"/>
      </w:tblPr>
      <w:tblGrid>
        <w:gridCol w:w="3145"/>
        <w:gridCol w:w="3329"/>
        <w:gridCol w:w="2163"/>
        <w:gridCol w:w="2163"/>
        <w:gridCol w:w="2150"/>
      </w:tblGrid>
      <w:tr w:rsidR="00B73291" w:rsidRPr="00D16BC9" w14:paraId="65B1BEEA" w14:textId="77777777" w:rsidTr="005A71C6">
        <w:trPr>
          <w:cantSplit/>
          <w:tblHeader/>
        </w:trPr>
        <w:tc>
          <w:tcPr>
            <w:tcW w:w="1214" w:type="pct"/>
          </w:tcPr>
          <w:p w14:paraId="6FFF98DD" w14:textId="3D0B942B" w:rsidR="00844B76" w:rsidRPr="00D16BC9" w:rsidRDefault="00844B76" w:rsidP="00721912">
            <w:pPr>
              <w:rPr>
                <w:b/>
                <w:bCs/>
              </w:rPr>
            </w:pPr>
            <w:r w:rsidRPr="00D16BC9">
              <w:rPr>
                <w:b/>
                <w:bCs/>
              </w:rPr>
              <w:t>Role</w:t>
            </w:r>
            <w:r w:rsidR="00BF0AD1">
              <w:rPr>
                <w:b/>
                <w:bCs/>
              </w:rPr>
              <w:t>s</w:t>
            </w:r>
          </w:p>
        </w:tc>
        <w:tc>
          <w:tcPr>
            <w:tcW w:w="1285" w:type="pct"/>
          </w:tcPr>
          <w:p w14:paraId="53E84DC6" w14:textId="40DA4E90" w:rsidR="00844B76" w:rsidRPr="00D16BC9" w:rsidRDefault="00844B76" w:rsidP="00721912">
            <w:pPr>
              <w:rPr>
                <w:b/>
                <w:bCs/>
              </w:rPr>
            </w:pPr>
            <w:r>
              <w:rPr>
                <w:b/>
                <w:bCs/>
              </w:rPr>
              <w:t>Explanation of Role</w:t>
            </w:r>
          </w:p>
        </w:tc>
        <w:tc>
          <w:tcPr>
            <w:tcW w:w="835" w:type="pct"/>
          </w:tcPr>
          <w:p w14:paraId="5D2C9750" w14:textId="77777777" w:rsidR="00844B76" w:rsidRPr="00D16BC9" w:rsidRDefault="00844B76" w:rsidP="00721912">
            <w:pPr>
              <w:rPr>
                <w:b/>
                <w:bCs/>
              </w:rPr>
            </w:pPr>
            <w:r w:rsidRPr="00D16BC9">
              <w:rPr>
                <w:b/>
                <w:bCs/>
              </w:rPr>
              <w:t>First Name</w:t>
            </w:r>
          </w:p>
        </w:tc>
        <w:tc>
          <w:tcPr>
            <w:tcW w:w="835" w:type="pct"/>
          </w:tcPr>
          <w:p w14:paraId="61008ADF" w14:textId="77777777" w:rsidR="00844B76" w:rsidRPr="00D16BC9" w:rsidRDefault="00844B76" w:rsidP="00721912">
            <w:pPr>
              <w:rPr>
                <w:b/>
                <w:bCs/>
              </w:rPr>
            </w:pPr>
            <w:r w:rsidRPr="00D16BC9">
              <w:rPr>
                <w:b/>
                <w:bCs/>
              </w:rPr>
              <w:t>Last Name</w:t>
            </w:r>
          </w:p>
        </w:tc>
        <w:tc>
          <w:tcPr>
            <w:tcW w:w="830" w:type="pct"/>
          </w:tcPr>
          <w:p w14:paraId="5FF218E4" w14:textId="77777777" w:rsidR="00844B76" w:rsidRPr="00D16BC9" w:rsidRDefault="00844B76" w:rsidP="00721912">
            <w:pPr>
              <w:rPr>
                <w:b/>
                <w:bCs/>
              </w:rPr>
            </w:pPr>
            <w:r w:rsidRPr="00D16BC9">
              <w:rPr>
                <w:b/>
                <w:bCs/>
              </w:rPr>
              <w:t>Email</w:t>
            </w:r>
          </w:p>
        </w:tc>
      </w:tr>
      <w:tr w:rsidR="00B73291" w14:paraId="42A44101" w14:textId="77777777" w:rsidTr="005A71C6">
        <w:trPr>
          <w:cantSplit/>
        </w:trPr>
        <w:tc>
          <w:tcPr>
            <w:tcW w:w="1214" w:type="pct"/>
          </w:tcPr>
          <w:p w14:paraId="6DD54E4D" w14:textId="77777777" w:rsidR="00B73291" w:rsidRDefault="00B73291" w:rsidP="00844B76"/>
          <w:p w14:paraId="6AF34751" w14:textId="193DAAFC" w:rsidR="00844B76" w:rsidRDefault="00844B76" w:rsidP="00844B76">
            <w:r>
              <w:t>List any other individuals you believe may have substantial control and explain their roles at the company:</w:t>
            </w:r>
          </w:p>
        </w:tc>
        <w:tc>
          <w:tcPr>
            <w:tcW w:w="1285" w:type="pct"/>
          </w:tcPr>
          <w:p w14:paraId="20C00469" w14:textId="77777777" w:rsidR="00844B76" w:rsidRDefault="00844B76" w:rsidP="00844B76"/>
        </w:tc>
        <w:tc>
          <w:tcPr>
            <w:tcW w:w="835" w:type="pct"/>
          </w:tcPr>
          <w:p w14:paraId="1203F034" w14:textId="3D873314" w:rsidR="00844B76" w:rsidRDefault="00844B76" w:rsidP="00844B76"/>
        </w:tc>
        <w:tc>
          <w:tcPr>
            <w:tcW w:w="835" w:type="pct"/>
          </w:tcPr>
          <w:p w14:paraId="3C22C572" w14:textId="77777777" w:rsidR="00844B76" w:rsidRDefault="00844B76" w:rsidP="00844B76"/>
        </w:tc>
        <w:tc>
          <w:tcPr>
            <w:tcW w:w="830" w:type="pct"/>
          </w:tcPr>
          <w:p w14:paraId="1CFD75FE" w14:textId="77777777" w:rsidR="00844B76" w:rsidRDefault="00844B76" w:rsidP="00844B76"/>
        </w:tc>
      </w:tr>
      <w:tr w:rsidR="00B73291" w14:paraId="7BF886B4" w14:textId="77777777" w:rsidTr="005A71C6">
        <w:trPr>
          <w:cantSplit/>
        </w:trPr>
        <w:tc>
          <w:tcPr>
            <w:tcW w:w="1214" w:type="pct"/>
          </w:tcPr>
          <w:p w14:paraId="76E073CD" w14:textId="77777777" w:rsidR="00844B76" w:rsidRDefault="00844B76" w:rsidP="00844B76"/>
          <w:p w14:paraId="4B860F1E" w14:textId="77777777" w:rsidR="00844B76" w:rsidRDefault="00844B76" w:rsidP="00844B76"/>
          <w:p w14:paraId="2FEFB3A8" w14:textId="77777777" w:rsidR="00844B76" w:rsidRDefault="00844B76" w:rsidP="00844B76"/>
        </w:tc>
        <w:tc>
          <w:tcPr>
            <w:tcW w:w="1285" w:type="pct"/>
          </w:tcPr>
          <w:p w14:paraId="24C0C462" w14:textId="77777777" w:rsidR="00844B76" w:rsidRDefault="00844B76" w:rsidP="00844B76"/>
        </w:tc>
        <w:tc>
          <w:tcPr>
            <w:tcW w:w="835" w:type="pct"/>
          </w:tcPr>
          <w:p w14:paraId="19CC0721" w14:textId="0175F190" w:rsidR="00844B76" w:rsidRDefault="00844B76" w:rsidP="00844B76"/>
        </w:tc>
        <w:tc>
          <w:tcPr>
            <w:tcW w:w="835" w:type="pct"/>
          </w:tcPr>
          <w:p w14:paraId="433A4153" w14:textId="77777777" w:rsidR="00844B76" w:rsidRDefault="00844B76" w:rsidP="00844B76"/>
        </w:tc>
        <w:tc>
          <w:tcPr>
            <w:tcW w:w="830" w:type="pct"/>
          </w:tcPr>
          <w:p w14:paraId="2CE8D9CE" w14:textId="77777777" w:rsidR="00844B76" w:rsidRDefault="00844B76" w:rsidP="00844B76"/>
        </w:tc>
      </w:tr>
      <w:tr w:rsidR="00B73291" w14:paraId="1BE553D7" w14:textId="77777777" w:rsidTr="005A71C6">
        <w:trPr>
          <w:cantSplit/>
        </w:trPr>
        <w:tc>
          <w:tcPr>
            <w:tcW w:w="1214" w:type="pct"/>
          </w:tcPr>
          <w:p w14:paraId="46E3E8CE" w14:textId="77777777" w:rsidR="00844B76" w:rsidRDefault="00844B76" w:rsidP="00844B76"/>
          <w:p w14:paraId="7A8BFEC6" w14:textId="77777777" w:rsidR="00844B76" w:rsidRDefault="00844B76" w:rsidP="00844B76"/>
          <w:p w14:paraId="08794941" w14:textId="77777777" w:rsidR="00844B76" w:rsidRDefault="00844B76" w:rsidP="00844B76"/>
        </w:tc>
        <w:tc>
          <w:tcPr>
            <w:tcW w:w="1285" w:type="pct"/>
          </w:tcPr>
          <w:p w14:paraId="6CCE36EB" w14:textId="77777777" w:rsidR="00844B76" w:rsidRDefault="00844B76" w:rsidP="00844B76"/>
        </w:tc>
        <w:tc>
          <w:tcPr>
            <w:tcW w:w="835" w:type="pct"/>
          </w:tcPr>
          <w:p w14:paraId="2FFBEAED" w14:textId="123A9762" w:rsidR="00844B76" w:rsidRDefault="00844B76" w:rsidP="00844B76"/>
        </w:tc>
        <w:tc>
          <w:tcPr>
            <w:tcW w:w="835" w:type="pct"/>
          </w:tcPr>
          <w:p w14:paraId="6E70554B" w14:textId="77777777" w:rsidR="00844B76" w:rsidRDefault="00844B76" w:rsidP="00844B76"/>
        </w:tc>
        <w:tc>
          <w:tcPr>
            <w:tcW w:w="830" w:type="pct"/>
          </w:tcPr>
          <w:p w14:paraId="66851E39" w14:textId="77777777" w:rsidR="00844B76" w:rsidRDefault="00844B76" w:rsidP="00844B76"/>
        </w:tc>
      </w:tr>
      <w:tr w:rsidR="00B73291" w14:paraId="18D1E610" w14:textId="77777777" w:rsidTr="005A71C6">
        <w:trPr>
          <w:cantSplit/>
        </w:trPr>
        <w:tc>
          <w:tcPr>
            <w:tcW w:w="1214" w:type="pct"/>
          </w:tcPr>
          <w:p w14:paraId="64B5C6A6" w14:textId="77777777" w:rsidR="00844B76" w:rsidRDefault="00844B76" w:rsidP="00844B76"/>
          <w:p w14:paraId="238F01FC" w14:textId="1875F3C0" w:rsidR="00844B76" w:rsidRDefault="00844B76" w:rsidP="00844B76"/>
          <w:p w14:paraId="5C113103" w14:textId="77777777" w:rsidR="00844B76" w:rsidRDefault="00844B76" w:rsidP="00844B76"/>
        </w:tc>
        <w:tc>
          <w:tcPr>
            <w:tcW w:w="1285" w:type="pct"/>
          </w:tcPr>
          <w:p w14:paraId="193F8E22" w14:textId="77777777" w:rsidR="00844B76" w:rsidRDefault="00844B76" w:rsidP="00844B76"/>
        </w:tc>
        <w:tc>
          <w:tcPr>
            <w:tcW w:w="835" w:type="pct"/>
          </w:tcPr>
          <w:p w14:paraId="1A922313" w14:textId="3E1DD34A" w:rsidR="00844B76" w:rsidRDefault="00844B76" w:rsidP="00844B76"/>
        </w:tc>
        <w:tc>
          <w:tcPr>
            <w:tcW w:w="835" w:type="pct"/>
          </w:tcPr>
          <w:p w14:paraId="7358415A" w14:textId="5D0B7553" w:rsidR="00844B76" w:rsidRDefault="00844B76" w:rsidP="00844B76"/>
        </w:tc>
        <w:tc>
          <w:tcPr>
            <w:tcW w:w="830" w:type="pct"/>
          </w:tcPr>
          <w:p w14:paraId="1BD01568" w14:textId="77777777" w:rsidR="00844B76" w:rsidRDefault="00844B76" w:rsidP="00844B76"/>
        </w:tc>
      </w:tr>
      <w:tr w:rsidR="00B73291" w14:paraId="128ECCC3" w14:textId="77777777" w:rsidTr="005A71C6">
        <w:trPr>
          <w:cantSplit/>
        </w:trPr>
        <w:tc>
          <w:tcPr>
            <w:tcW w:w="1214" w:type="pct"/>
          </w:tcPr>
          <w:p w14:paraId="179A1C1F" w14:textId="77777777" w:rsidR="00844B76" w:rsidRDefault="00844B76" w:rsidP="00844B76"/>
          <w:p w14:paraId="2437A959" w14:textId="020A7CB6" w:rsidR="00844B76" w:rsidRDefault="007725BB" w:rsidP="00844B76">
            <w:r>
              <w:t>Do any of the</w:t>
            </w:r>
            <w:r w:rsidR="00BB25F5">
              <w:t xml:space="preserve"> individuals</w:t>
            </w:r>
            <w:r>
              <w:t xml:space="preserve"> you have listed on this form have a Power of Attorney (POA)? Do not include those with POAs that are designated solely for their role as a tax or legal professional.</w:t>
            </w:r>
          </w:p>
        </w:tc>
        <w:tc>
          <w:tcPr>
            <w:tcW w:w="1285" w:type="pct"/>
          </w:tcPr>
          <w:p w14:paraId="4898501F" w14:textId="77777777" w:rsidR="00844B76" w:rsidRDefault="00844B76" w:rsidP="00844B76"/>
        </w:tc>
        <w:tc>
          <w:tcPr>
            <w:tcW w:w="835" w:type="pct"/>
          </w:tcPr>
          <w:p w14:paraId="06688032" w14:textId="363C766F" w:rsidR="00844B76" w:rsidRDefault="00844B76" w:rsidP="00844B76"/>
        </w:tc>
        <w:tc>
          <w:tcPr>
            <w:tcW w:w="835" w:type="pct"/>
          </w:tcPr>
          <w:p w14:paraId="720AAEDD" w14:textId="77777777" w:rsidR="00844B76" w:rsidRDefault="00844B76" w:rsidP="00844B76"/>
        </w:tc>
        <w:tc>
          <w:tcPr>
            <w:tcW w:w="830" w:type="pct"/>
          </w:tcPr>
          <w:p w14:paraId="1EE3570A" w14:textId="77777777" w:rsidR="00844B76" w:rsidRDefault="00844B76" w:rsidP="00844B76"/>
        </w:tc>
      </w:tr>
    </w:tbl>
    <w:p w14:paraId="1EA4BD83" w14:textId="77777777" w:rsidR="00B2307A" w:rsidRDefault="00B2307A" w:rsidP="00991AE2"/>
    <w:p w14:paraId="614B1A52" w14:textId="77777777" w:rsidR="00B73291" w:rsidRDefault="00B73291" w:rsidP="00991AE2"/>
    <w:p w14:paraId="2AE1F334" w14:textId="77777777" w:rsidR="00D16BC9" w:rsidRDefault="00D16BC9" w:rsidP="00991AE2"/>
    <w:p w14:paraId="32916C4E" w14:textId="0370A331" w:rsidR="00D16BC9" w:rsidRDefault="00D16BC9" w:rsidP="00991AE2"/>
    <w:p w14:paraId="06A355B1" w14:textId="77777777" w:rsidR="00D16BC9" w:rsidRDefault="00D16BC9" w:rsidP="00D16BC9">
      <w:r>
        <w:t>______________________________</w:t>
      </w:r>
      <w:r>
        <w:tab/>
      </w:r>
      <w:r>
        <w:tab/>
      </w:r>
      <w:r>
        <w:tab/>
        <w:t>______________________________</w:t>
      </w:r>
    </w:p>
    <w:p w14:paraId="3C4F5EED" w14:textId="563FAEEA" w:rsidR="00D16BC9" w:rsidRDefault="00D16BC9" w:rsidP="00991AE2">
      <w:r>
        <w:t>Name</w:t>
      </w:r>
      <w:r>
        <w:tab/>
      </w:r>
      <w:r>
        <w:tab/>
      </w:r>
      <w:r>
        <w:tab/>
      </w:r>
      <w:r>
        <w:tab/>
      </w:r>
      <w:r>
        <w:tab/>
      </w:r>
      <w:r>
        <w:tab/>
      </w:r>
      <w:r>
        <w:tab/>
        <w:t>Date</w:t>
      </w:r>
    </w:p>
    <w:sectPr w:rsidR="00D16BC9" w:rsidSect="00AC28A5">
      <w:headerReference w:type="default" r:id="rId6"/>
      <w:headerReference w:type="first" r:id="rId7"/>
      <w:pgSz w:w="15840" w:h="12240" w:orient="landscape"/>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ED72" w14:textId="77777777" w:rsidR="00AC28A5" w:rsidRDefault="00AC28A5" w:rsidP="00D66E6E">
      <w:pPr>
        <w:spacing w:after="0" w:line="240" w:lineRule="auto"/>
      </w:pPr>
      <w:r>
        <w:separator/>
      </w:r>
    </w:p>
  </w:endnote>
  <w:endnote w:type="continuationSeparator" w:id="0">
    <w:p w14:paraId="051EE952" w14:textId="77777777" w:rsidR="00AC28A5" w:rsidRDefault="00AC28A5" w:rsidP="00D6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649E" w14:textId="77777777" w:rsidR="00AC28A5" w:rsidRDefault="00AC28A5" w:rsidP="00D66E6E">
      <w:pPr>
        <w:spacing w:after="0" w:line="240" w:lineRule="auto"/>
      </w:pPr>
      <w:r>
        <w:separator/>
      </w:r>
    </w:p>
  </w:footnote>
  <w:footnote w:type="continuationSeparator" w:id="0">
    <w:p w14:paraId="02540953" w14:textId="77777777" w:rsidR="00AC28A5" w:rsidRDefault="00AC28A5" w:rsidP="00D66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4BA2" w14:textId="257A0AD8" w:rsidR="00D66E6E" w:rsidRDefault="00D66E6E">
    <w:pPr>
      <w:pStyle w:val="Header"/>
    </w:pPr>
  </w:p>
  <w:p w14:paraId="045B65A0" w14:textId="77777777" w:rsidR="00D66E6E" w:rsidRDefault="00D66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28D2" w14:textId="5948793C" w:rsidR="00D66E6E" w:rsidRDefault="00D66E6E">
    <w:pPr>
      <w:pStyle w:val="Header"/>
    </w:pPr>
    <w:r>
      <w:t>LOGO PLACEHOLDER</w:t>
    </w:r>
  </w:p>
  <w:p w14:paraId="18EFD01D" w14:textId="77777777" w:rsidR="00D66E6E" w:rsidRDefault="00D66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CC"/>
    <w:rsid w:val="000748E8"/>
    <w:rsid w:val="001F1E3B"/>
    <w:rsid w:val="00356B3D"/>
    <w:rsid w:val="005A71C6"/>
    <w:rsid w:val="007725BB"/>
    <w:rsid w:val="007817CC"/>
    <w:rsid w:val="00844B76"/>
    <w:rsid w:val="00991AE2"/>
    <w:rsid w:val="009E703B"/>
    <w:rsid w:val="00AC28A5"/>
    <w:rsid w:val="00AE62E1"/>
    <w:rsid w:val="00B2307A"/>
    <w:rsid w:val="00B73291"/>
    <w:rsid w:val="00B90434"/>
    <w:rsid w:val="00BB25F5"/>
    <w:rsid w:val="00BF0AD1"/>
    <w:rsid w:val="00D16BC9"/>
    <w:rsid w:val="00D66E6E"/>
    <w:rsid w:val="00DA5CCC"/>
    <w:rsid w:val="00DE37C2"/>
    <w:rsid w:val="00E8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AB8C"/>
  <w15:chartTrackingRefBased/>
  <w15:docId w15:val="{A8884E5E-2EBA-4946-87E3-3F1082F0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E6E"/>
    <w:pPr>
      <w:keepNext/>
      <w:keepLines/>
      <w:spacing w:before="360" w:after="80"/>
      <w:outlineLvl w:val="0"/>
    </w:pPr>
    <w:rPr>
      <w:rFonts w:asciiTheme="majorHAnsi" w:eastAsiaTheme="majorEastAsia" w:hAnsiTheme="majorHAnsi" w:cstheme="majorBidi"/>
      <w:b/>
      <w:sz w:val="28"/>
      <w:szCs w:val="40"/>
    </w:rPr>
  </w:style>
  <w:style w:type="paragraph" w:styleId="Heading2">
    <w:name w:val="heading 2"/>
    <w:basedOn w:val="Normal"/>
    <w:next w:val="Normal"/>
    <w:link w:val="Heading2Char"/>
    <w:uiPriority w:val="9"/>
    <w:unhideWhenUsed/>
    <w:qFormat/>
    <w:rsid w:val="00D66E6E"/>
    <w:pPr>
      <w:keepNext/>
      <w:keepLines/>
      <w:spacing w:before="160" w:after="80"/>
      <w:outlineLvl w:val="1"/>
    </w:pPr>
    <w:rPr>
      <w:rFonts w:asciiTheme="majorHAnsi" w:eastAsiaTheme="majorEastAsia" w:hAnsiTheme="majorHAnsi" w:cstheme="majorBidi"/>
      <w:b/>
      <w:szCs w:val="32"/>
      <w:u w:val="single"/>
    </w:rPr>
  </w:style>
  <w:style w:type="paragraph" w:styleId="Heading3">
    <w:name w:val="heading 3"/>
    <w:basedOn w:val="Normal"/>
    <w:next w:val="Normal"/>
    <w:link w:val="Heading3Char"/>
    <w:uiPriority w:val="9"/>
    <w:semiHidden/>
    <w:unhideWhenUsed/>
    <w:qFormat/>
    <w:rsid w:val="00781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E6E"/>
    <w:rPr>
      <w:rFonts w:asciiTheme="majorHAnsi" w:eastAsiaTheme="majorEastAsia" w:hAnsiTheme="majorHAnsi" w:cstheme="majorBidi"/>
      <w:b/>
      <w:sz w:val="28"/>
      <w:szCs w:val="40"/>
    </w:rPr>
  </w:style>
  <w:style w:type="character" w:customStyle="1" w:styleId="Heading2Char">
    <w:name w:val="Heading 2 Char"/>
    <w:basedOn w:val="DefaultParagraphFont"/>
    <w:link w:val="Heading2"/>
    <w:uiPriority w:val="9"/>
    <w:rsid w:val="00D66E6E"/>
    <w:rPr>
      <w:rFonts w:asciiTheme="majorHAnsi" w:eastAsiaTheme="majorEastAsia" w:hAnsiTheme="majorHAnsi" w:cstheme="majorBidi"/>
      <w:b/>
      <w:szCs w:val="32"/>
      <w:u w:val="single"/>
    </w:rPr>
  </w:style>
  <w:style w:type="character" w:customStyle="1" w:styleId="Heading3Char">
    <w:name w:val="Heading 3 Char"/>
    <w:basedOn w:val="DefaultParagraphFont"/>
    <w:link w:val="Heading3"/>
    <w:uiPriority w:val="9"/>
    <w:semiHidden/>
    <w:rsid w:val="00781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7CC"/>
    <w:rPr>
      <w:rFonts w:eastAsiaTheme="majorEastAsia" w:cstheme="majorBidi"/>
      <w:color w:val="272727" w:themeColor="text1" w:themeTint="D8"/>
    </w:rPr>
  </w:style>
  <w:style w:type="paragraph" w:styleId="Title">
    <w:name w:val="Title"/>
    <w:basedOn w:val="Normal"/>
    <w:next w:val="Normal"/>
    <w:link w:val="TitleChar"/>
    <w:uiPriority w:val="10"/>
    <w:qFormat/>
    <w:rsid w:val="00781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7CC"/>
    <w:pPr>
      <w:spacing w:before="160"/>
      <w:jc w:val="center"/>
    </w:pPr>
    <w:rPr>
      <w:i/>
      <w:iCs/>
      <w:color w:val="404040" w:themeColor="text1" w:themeTint="BF"/>
    </w:rPr>
  </w:style>
  <w:style w:type="character" w:customStyle="1" w:styleId="QuoteChar">
    <w:name w:val="Quote Char"/>
    <w:basedOn w:val="DefaultParagraphFont"/>
    <w:link w:val="Quote"/>
    <w:uiPriority w:val="29"/>
    <w:rsid w:val="007817CC"/>
    <w:rPr>
      <w:i/>
      <w:iCs/>
      <w:color w:val="404040" w:themeColor="text1" w:themeTint="BF"/>
    </w:rPr>
  </w:style>
  <w:style w:type="paragraph" w:styleId="ListParagraph">
    <w:name w:val="List Paragraph"/>
    <w:basedOn w:val="Normal"/>
    <w:uiPriority w:val="34"/>
    <w:qFormat/>
    <w:rsid w:val="007817CC"/>
    <w:pPr>
      <w:ind w:left="720"/>
      <w:contextualSpacing/>
    </w:pPr>
  </w:style>
  <w:style w:type="character" w:styleId="IntenseEmphasis">
    <w:name w:val="Intense Emphasis"/>
    <w:basedOn w:val="DefaultParagraphFont"/>
    <w:uiPriority w:val="21"/>
    <w:qFormat/>
    <w:rsid w:val="007817CC"/>
    <w:rPr>
      <w:i/>
      <w:iCs/>
      <w:color w:val="0F4761" w:themeColor="accent1" w:themeShade="BF"/>
    </w:rPr>
  </w:style>
  <w:style w:type="paragraph" w:styleId="IntenseQuote">
    <w:name w:val="Intense Quote"/>
    <w:basedOn w:val="Normal"/>
    <w:next w:val="Normal"/>
    <w:link w:val="IntenseQuoteChar"/>
    <w:uiPriority w:val="30"/>
    <w:qFormat/>
    <w:rsid w:val="00781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7CC"/>
    <w:rPr>
      <w:i/>
      <w:iCs/>
      <w:color w:val="0F4761" w:themeColor="accent1" w:themeShade="BF"/>
    </w:rPr>
  </w:style>
  <w:style w:type="character" w:styleId="IntenseReference">
    <w:name w:val="Intense Reference"/>
    <w:basedOn w:val="DefaultParagraphFont"/>
    <w:uiPriority w:val="32"/>
    <w:qFormat/>
    <w:rsid w:val="007817CC"/>
    <w:rPr>
      <w:b/>
      <w:bCs/>
      <w:smallCaps/>
      <w:color w:val="0F4761" w:themeColor="accent1" w:themeShade="BF"/>
      <w:spacing w:val="5"/>
    </w:rPr>
  </w:style>
  <w:style w:type="paragraph" w:styleId="Header">
    <w:name w:val="header"/>
    <w:basedOn w:val="Normal"/>
    <w:link w:val="HeaderChar"/>
    <w:uiPriority w:val="99"/>
    <w:unhideWhenUsed/>
    <w:rsid w:val="00D66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E6E"/>
  </w:style>
  <w:style w:type="paragraph" w:styleId="Footer">
    <w:name w:val="footer"/>
    <w:basedOn w:val="Normal"/>
    <w:link w:val="FooterChar"/>
    <w:uiPriority w:val="99"/>
    <w:unhideWhenUsed/>
    <w:rsid w:val="00D66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E6E"/>
  </w:style>
  <w:style w:type="table" w:styleId="TableGrid">
    <w:name w:val="Table Grid"/>
    <w:basedOn w:val="TableNormal"/>
    <w:uiPriority w:val="39"/>
    <w:rsid w:val="0035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Neeta Lee</dc:creator>
  <cp:keywords/>
  <dc:description/>
  <cp:lastModifiedBy>Chamberlyn Bridge</cp:lastModifiedBy>
  <cp:revision>4</cp:revision>
  <dcterms:created xsi:type="dcterms:W3CDTF">2024-03-18T18:47:00Z</dcterms:created>
  <dcterms:modified xsi:type="dcterms:W3CDTF">2024-03-19T13:45:00Z</dcterms:modified>
</cp:coreProperties>
</file>